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15" w:rsidRDefault="001D5015" w:rsidP="0030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305FA5" w:rsidRPr="00305FA5">
        <w:rPr>
          <w:rFonts w:ascii="Times New Roman" w:hAnsi="Times New Roman" w:cs="Times New Roman"/>
          <w:b/>
          <w:sz w:val="28"/>
          <w:szCs w:val="28"/>
        </w:rPr>
        <w:t>ВАКАНСИИ В ОБРАЗОВАТЕЛЬНЫХ ОРГАНИЗАЦИЯХ</w:t>
      </w:r>
    </w:p>
    <w:p w:rsidR="00305FA5" w:rsidRPr="00305FA5" w:rsidRDefault="00305FA5" w:rsidP="0030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A5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F1538D" w:rsidRPr="00305FA5" w:rsidRDefault="00305FA5" w:rsidP="0030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A5">
        <w:rPr>
          <w:rFonts w:ascii="Times New Roman" w:hAnsi="Times New Roman" w:cs="Times New Roman"/>
          <w:b/>
          <w:sz w:val="28"/>
          <w:szCs w:val="28"/>
        </w:rPr>
        <w:t>на 1 апреля 2023 года</w:t>
      </w:r>
    </w:p>
    <w:p w:rsidR="00305FA5" w:rsidRPr="00305FA5" w:rsidRDefault="00305FA5" w:rsidP="0030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794"/>
        <w:gridCol w:w="3581"/>
        <w:gridCol w:w="2231"/>
      </w:tblGrid>
      <w:tr w:rsidR="00305FA5" w:rsidRPr="00305FA5" w:rsidTr="001D5015">
        <w:tc>
          <w:tcPr>
            <w:tcW w:w="3794" w:type="dxa"/>
          </w:tcPr>
          <w:p w:rsidR="00305FA5" w:rsidRPr="00305FA5" w:rsidRDefault="00305FA5" w:rsidP="001D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="001D5015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Касаткина, 8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тьютор-7 чел.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32-95-08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Победы,78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42-35-26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19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Ягодная, 11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62-82-70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Луговая, 1а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56-54-10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Кадетская школа № 46     ул. Российская, 53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31-40-30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СОШ№71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Можайского, 1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57-96-79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им. М.Ю. Лермонтова  в Спутнике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Бекешская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спорт,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, музыка, туризм, компьютеры, хореография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42-89-50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техникум железнодорожного транспорта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Володарского,98/5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89631048406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Герцена, 37</w:t>
            </w:r>
          </w:p>
        </w:tc>
        <w:tc>
          <w:tcPr>
            <w:tcW w:w="358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декоративно-прикладное творчество, краеведение, спорт, информатика,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музыка-ИЗО</w:t>
            </w:r>
            <w:proofErr w:type="spellEnd"/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94-64-70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94-39-61</w:t>
            </w:r>
          </w:p>
        </w:tc>
      </w:tr>
      <w:tr w:rsidR="00305FA5" w:rsidRPr="00305FA5" w:rsidTr="001D5015">
        <w:tc>
          <w:tcPr>
            <w:tcW w:w="3794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ДО ДЦ «Спутник»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Попова, 38-б</w:t>
            </w:r>
          </w:p>
        </w:tc>
        <w:tc>
          <w:tcPr>
            <w:tcW w:w="3581" w:type="dxa"/>
          </w:tcPr>
          <w:p w:rsidR="00305FA5" w:rsidRPr="00305FA5" w:rsidRDefault="00305FA5" w:rsidP="001D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профилактическое направление (правила дорожного движения, пожарное дело),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направление,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краеведение, экология, спорт</w:t>
            </w:r>
          </w:p>
        </w:tc>
        <w:tc>
          <w:tcPr>
            <w:tcW w:w="2231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34-78-67</w:t>
            </w:r>
          </w:p>
        </w:tc>
      </w:tr>
    </w:tbl>
    <w:p w:rsidR="00305FA5" w:rsidRPr="00305FA5" w:rsidRDefault="00305FA5" w:rsidP="0030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5FA5" w:rsidRPr="00305FA5" w:rsidSect="00F1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FA5"/>
    <w:rsid w:val="001D5015"/>
    <w:rsid w:val="001E3267"/>
    <w:rsid w:val="00305FA5"/>
    <w:rsid w:val="003540EA"/>
    <w:rsid w:val="005A2281"/>
    <w:rsid w:val="006E3B04"/>
    <w:rsid w:val="00F1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2023-04-03T05:54:00Z</dcterms:created>
  <dcterms:modified xsi:type="dcterms:W3CDTF">2023-04-03T06:05:00Z</dcterms:modified>
</cp:coreProperties>
</file>